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CED" w:rsidRDefault="00600CED">
      <w:pPr>
        <w:pStyle w:val="BodyText"/>
        <w:rPr>
          <w:rFonts w:ascii="Times New Roman"/>
          <w:sz w:val="24"/>
        </w:rPr>
      </w:pPr>
    </w:p>
    <w:p w:rsidR="00600CED" w:rsidRDefault="00600CED">
      <w:pPr>
        <w:pStyle w:val="BodyText"/>
        <w:spacing w:before="2"/>
        <w:rPr>
          <w:rFonts w:ascii="Times New Roman"/>
          <w:sz w:val="24"/>
        </w:rPr>
      </w:pPr>
    </w:p>
    <w:p w:rsidR="00600CED" w:rsidRDefault="0027494F">
      <w:pPr>
        <w:tabs>
          <w:tab w:val="left" w:pos="764"/>
        </w:tabs>
        <w:spacing w:before="74"/>
        <w:ind w:left="112"/>
        <w:rPr>
          <w:sz w:val="44"/>
        </w:rPr>
      </w:pPr>
      <w:bookmarkStart w:id="0" w:name="Model"/>
      <w:bookmarkEnd w:id="0"/>
      <w:proofErr w:type="spellStart"/>
      <w:r w:rsidRPr="0027494F">
        <w:t>Выравнивание</w:t>
      </w:r>
      <w:proofErr w:type="spellEnd"/>
      <w:r w:rsidRPr="0027494F">
        <w:t xml:space="preserve"> </w:t>
      </w:r>
      <w:proofErr w:type="spellStart"/>
      <w:r w:rsidRPr="0027494F">
        <w:t>отверстий</w:t>
      </w:r>
      <w:proofErr w:type="spellEnd"/>
      <w:r w:rsidRPr="0027494F">
        <w:t xml:space="preserve"> </w:t>
      </w:r>
      <w:proofErr w:type="spellStart"/>
      <w:r w:rsidRPr="0027494F">
        <w:t>между</w:t>
      </w:r>
      <w:proofErr w:type="spellEnd"/>
      <w:r w:rsidRPr="0027494F">
        <w:t xml:space="preserve"> </w:t>
      </w:r>
      <w:proofErr w:type="spellStart"/>
      <w:r w:rsidRPr="0027494F">
        <w:t>против</w:t>
      </w:r>
      <w:r>
        <w:t>оположными</w:t>
      </w:r>
      <w:proofErr w:type="spellEnd"/>
      <w:r>
        <w:t xml:space="preserve"> </w:t>
      </w:r>
      <w:proofErr w:type="spellStart"/>
      <w:r>
        <w:t>фланц</w:t>
      </w:r>
      <w:r>
        <w:rPr>
          <w:lang w:val="ru-RU"/>
        </w:rPr>
        <w:t>ами</w:t>
      </w:r>
      <w:proofErr w:type="spellEnd"/>
      <w:r w:rsidRPr="0027494F">
        <w:t xml:space="preserve"> </w:t>
      </w:r>
      <w:proofErr w:type="spellStart"/>
      <w:r w:rsidRPr="0027494F">
        <w:t>макс</w:t>
      </w:r>
      <w:proofErr w:type="spellEnd"/>
      <w:r w:rsidRPr="0027494F">
        <w:t>. ± 0</w:t>
      </w:r>
      <w:proofErr w:type="gramStart"/>
      <w:r w:rsidRPr="0027494F">
        <w:t>,5</w:t>
      </w:r>
      <w:proofErr w:type="gramEnd"/>
      <w:r w:rsidRPr="0027494F">
        <w:t>°</w:t>
      </w:r>
      <w:r w:rsidR="00660C6D">
        <w:br w:type="column"/>
      </w:r>
      <w:r w:rsidR="00660C6D">
        <w:rPr>
          <w:w w:val="99"/>
          <w:sz w:val="44"/>
          <w:u w:val="single"/>
        </w:rPr>
        <w:t xml:space="preserve"> </w:t>
      </w:r>
      <w:r w:rsidR="00660C6D">
        <w:rPr>
          <w:sz w:val="44"/>
          <w:u w:val="single"/>
        </w:rPr>
        <w:tab/>
        <w:t>A</w:t>
      </w:r>
    </w:p>
    <w:p w:rsidR="00600CED" w:rsidRPr="00436E75" w:rsidRDefault="00660C6D" w:rsidP="00436E75">
      <w:pPr>
        <w:spacing w:before="128" w:line="249" w:lineRule="auto"/>
        <w:ind w:left="630" w:right="156"/>
        <w:jc w:val="right"/>
        <w:rPr>
          <w:lang w:val="ru-RU"/>
        </w:rPr>
      </w:pPr>
      <w:r>
        <w:t xml:space="preserve">2/2 </w:t>
      </w:r>
      <w:r w:rsidR="00A64B82">
        <w:rPr>
          <w:lang w:val="ru-RU"/>
        </w:rPr>
        <w:t>опорные фланцы</w:t>
      </w:r>
      <w:r>
        <w:rPr>
          <w:spacing w:val="-59"/>
        </w:rPr>
        <w:t xml:space="preserve"> </w:t>
      </w:r>
      <w:r w:rsidR="00A64B82">
        <w:rPr>
          <w:lang w:val="ru-RU"/>
        </w:rPr>
        <w:t>углеродистая сталь</w:t>
      </w:r>
      <w:r>
        <w:rPr>
          <w:spacing w:val="-6"/>
        </w:rPr>
        <w:t xml:space="preserve"> </w:t>
      </w:r>
      <w:proofErr w:type="gramStart"/>
      <w:r>
        <w:t>S355J2G3</w:t>
      </w:r>
      <w:r w:rsidR="00A64B82">
        <w:rPr>
          <w:lang w:val="ru-RU"/>
        </w:rPr>
        <w:t xml:space="preserve"> </w:t>
      </w:r>
      <w:r>
        <w:rPr>
          <w:spacing w:val="-58"/>
        </w:rPr>
        <w:t xml:space="preserve"> </w:t>
      </w:r>
      <w:r w:rsidR="00436E75">
        <w:rPr>
          <w:lang w:val="ru-RU"/>
        </w:rPr>
        <w:t>Оцинковка</w:t>
      </w:r>
      <w:proofErr w:type="gramEnd"/>
    </w:p>
    <w:p w:rsidR="00600CED" w:rsidRDefault="00660C6D">
      <w:pPr>
        <w:pStyle w:val="BodyText"/>
        <w:spacing w:before="5"/>
        <w:rPr>
          <w:sz w:val="25"/>
        </w:rPr>
      </w:pPr>
      <w:r>
        <w:br w:type="column"/>
      </w:r>
    </w:p>
    <w:p w:rsidR="00600CED" w:rsidRDefault="00660C6D">
      <w:pPr>
        <w:tabs>
          <w:tab w:val="left" w:pos="450"/>
          <w:tab w:val="left" w:pos="1393"/>
        </w:tabs>
        <w:ind w:left="112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u w:val="single"/>
        </w:rPr>
        <w:t>250±4</w:t>
      </w:r>
      <w:r>
        <w:rPr>
          <w:u w:val="single"/>
        </w:rPr>
        <w:tab/>
      </w:r>
    </w:p>
    <w:p w:rsidR="00600CED" w:rsidRDefault="00660C6D">
      <w:pPr>
        <w:pStyle w:val="BodyText"/>
        <w:rPr>
          <w:sz w:val="24"/>
        </w:rPr>
      </w:pPr>
      <w:r>
        <w:br w:type="column"/>
      </w:r>
    </w:p>
    <w:p w:rsidR="00600CED" w:rsidRDefault="00600CED">
      <w:pPr>
        <w:pStyle w:val="BodyText"/>
        <w:rPr>
          <w:sz w:val="24"/>
        </w:rPr>
      </w:pPr>
    </w:p>
    <w:p w:rsidR="00600CED" w:rsidRDefault="00600CED">
      <w:pPr>
        <w:pStyle w:val="BodyText"/>
        <w:spacing w:before="1"/>
        <w:rPr>
          <w:sz w:val="32"/>
        </w:rPr>
      </w:pPr>
    </w:p>
    <w:p w:rsidR="00600CED" w:rsidRDefault="008E604B">
      <w:pPr>
        <w:ind w:left="112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5900420</wp:posOffset>
                </wp:positionH>
                <wp:positionV relativeFrom="paragraph">
                  <wp:posOffset>243840</wp:posOffset>
                </wp:positionV>
                <wp:extent cx="418465" cy="139700"/>
                <wp:effectExtent l="0" t="0" r="0" b="0"/>
                <wp:wrapNone/>
                <wp:docPr id="3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440000">
                          <a:off x="0" y="0"/>
                          <a:ext cx="418465" cy="1397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604B" w:rsidRDefault="008E604B" w:rsidP="008E604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MT" w:hAnsi="Arial MT"/>
                                <w:color w:val="000000"/>
                                <w:sz w:val="22"/>
                                <w:szCs w:val="22"/>
                                <w:lang w:val="de-DE"/>
                              </w:rPr>
                              <w:t>R5(4x)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left:0;text-align:left;margin-left:464.6pt;margin-top:19.2pt;width:32.95pt;height:11pt;rotation:-36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" filled="f" stroked="f">
                <v:stroke joinstyle="round"/>
                <o:lock v:ext="edit" shapetype="t"/>
                <v:textbox style="mso-fit-shape-to-text:t">
                  <w:txbxContent>
                    <w:p w:rsidR="008E604B" w:rsidRDefault="008E604B" w:rsidP="008E604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MT" w:hAnsi="Arial MT"/>
                          <w:color w:val="000000"/>
                          <w:sz w:val="22"/>
                          <w:szCs w:val="22"/>
                          <w:lang w:val="de-DE"/>
                        </w:rPr>
                        <w:t>R5(4x)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60C6D">
        <w:t>Tag</w:t>
      </w:r>
      <w:r w:rsidR="00660C6D">
        <w:rPr>
          <w:spacing w:val="-3"/>
        </w:rPr>
        <w:t xml:space="preserve"> </w:t>
      </w:r>
      <w:proofErr w:type="spellStart"/>
      <w:r w:rsidR="00660C6D">
        <w:t>Nr</w:t>
      </w:r>
      <w:proofErr w:type="spellEnd"/>
    </w:p>
    <w:p w:rsidR="00600CED" w:rsidRDefault="00600CED">
      <w:pPr>
        <w:sectPr w:rsidR="00600CED">
          <w:type w:val="continuous"/>
          <w:pgSz w:w="11900" w:h="16840"/>
          <w:pgMar w:top="420" w:right="120" w:bottom="0" w:left="120" w:header="720" w:footer="720" w:gutter="0"/>
          <w:cols w:num="4" w:space="720" w:equalWidth="0">
            <w:col w:w="3403" w:space="473"/>
            <w:col w:w="4026" w:space="831"/>
            <w:col w:w="1434" w:space="446"/>
            <w:col w:w="1047"/>
          </w:cols>
        </w:sect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pStyle w:val="BodyText"/>
        <w:spacing w:before="7"/>
        <w:rPr>
          <w:sz w:val="15"/>
        </w:rPr>
      </w:pPr>
    </w:p>
    <w:p w:rsidR="00600CED" w:rsidRDefault="00600CED">
      <w:pPr>
        <w:rPr>
          <w:sz w:val="15"/>
        </w:rPr>
        <w:sectPr w:rsidR="00600CED">
          <w:type w:val="continuous"/>
          <w:pgSz w:w="11900" w:h="16840"/>
          <w:pgMar w:top="420" w:right="120" w:bottom="0" w:left="120" w:header="720" w:footer="720" w:gutter="0"/>
          <w:cols w:space="720"/>
        </w:sectPr>
      </w:pPr>
    </w:p>
    <w:p w:rsidR="00600CED" w:rsidRDefault="00660C6D">
      <w:pPr>
        <w:tabs>
          <w:tab w:val="left" w:pos="633"/>
        </w:tabs>
        <w:spacing w:before="85"/>
        <w:ind w:right="474"/>
        <w:jc w:val="right"/>
        <w:rPr>
          <w:sz w:val="44"/>
        </w:rPr>
      </w:pPr>
      <w:r>
        <w:rPr>
          <w:w w:val="99"/>
          <w:sz w:val="44"/>
          <w:u w:val="single"/>
        </w:rPr>
        <w:t xml:space="preserve"> </w:t>
      </w:r>
      <w:r>
        <w:rPr>
          <w:sz w:val="44"/>
          <w:u w:val="single"/>
        </w:rPr>
        <w:tab/>
        <w:t>A</w:t>
      </w:r>
    </w:p>
    <w:p w:rsidR="00600CED" w:rsidRDefault="00660C6D">
      <w:pPr>
        <w:tabs>
          <w:tab w:val="left" w:pos="3222"/>
          <w:tab w:val="left" w:pos="5351"/>
        </w:tabs>
        <w:spacing w:before="423"/>
        <w:ind w:left="1996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u w:val="single"/>
        </w:rPr>
        <w:t>Ø</w:t>
      </w:r>
      <w:r>
        <w:rPr>
          <w:spacing w:val="-3"/>
          <w:u w:val="single"/>
        </w:rPr>
        <w:t xml:space="preserve"> </w:t>
      </w:r>
      <w:r>
        <w:rPr>
          <w:u w:val="single"/>
        </w:rPr>
        <w:t>584</w:t>
      </w:r>
      <w:r>
        <w:rPr>
          <w:spacing w:val="-2"/>
          <w:u w:val="single"/>
        </w:rPr>
        <w:t xml:space="preserve"> </w:t>
      </w:r>
      <w:r>
        <w:rPr>
          <w:u w:val="single"/>
        </w:rPr>
        <w:t>±2</w:t>
      </w:r>
      <w:r>
        <w:rPr>
          <w:u w:val="single"/>
        </w:rPr>
        <w:tab/>
      </w:r>
    </w:p>
    <w:p w:rsidR="00600CED" w:rsidRDefault="00660C6D">
      <w:pPr>
        <w:spacing w:before="179"/>
        <w:jc w:val="right"/>
      </w:pPr>
      <w:r>
        <w:br w:type="column"/>
      </w:r>
      <w:r>
        <w:rPr>
          <w:rFonts w:ascii="Times New Roman" w:hAnsi="Times New Roman"/>
          <w:spacing w:val="-24"/>
          <w:w w:val="99"/>
          <w:u w:val="single"/>
        </w:rPr>
        <w:t xml:space="preserve"> </w:t>
      </w:r>
      <w:r>
        <w:rPr>
          <w:u w:val="single"/>
        </w:rPr>
        <w:t>35±3</w:t>
      </w:r>
      <w:r>
        <w:rPr>
          <w:spacing w:val="2"/>
          <w:u w:val="single"/>
        </w:rPr>
        <w:t xml:space="preserve"> </w:t>
      </w:r>
    </w:p>
    <w:p w:rsidR="00600CED" w:rsidRDefault="00660C6D">
      <w:pPr>
        <w:pStyle w:val="BodyText"/>
        <w:rPr>
          <w:sz w:val="24"/>
        </w:rPr>
      </w:pPr>
      <w:r>
        <w:br w:type="column"/>
      </w:r>
    </w:p>
    <w:p w:rsidR="00600CED" w:rsidRDefault="00600CED">
      <w:pPr>
        <w:pStyle w:val="BodyText"/>
        <w:spacing w:before="11"/>
        <w:rPr>
          <w:sz w:val="34"/>
        </w:rPr>
      </w:pPr>
    </w:p>
    <w:p w:rsidR="00600CED" w:rsidRDefault="00660C6D">
      <w:pPr>
        <w:ind w:left="651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4"/>
          <w:u w:val="single"/>
        </w:rPr>
        <w:t xml:space="preserve"> </w:t>
      </w:r>
      <w:r>
        <w:rPr>
          <w:u w:val="single"/>
        </w:rPr>
        <w:t>25±2</w:t>
      </w:r>
    </w:p>
    <w:p w:rsidR="00600CED" w:rsidRDefault="00660C6D">
      <w:pPr>
        <w:spacing w:before="83"/>
        <w:ind w:left="418"/>
      </w:pPr>
      <w:r>
        <w:rPr>
          <w:spacing w:val="-28"/>
          <w:w w:val="99"/>
          <w:u w:val="single"/>
        </w:rPr>
        <w:t xml:space="preserve"> </w:t>
      </w:r>
      <w:r>
        <w:rPr>
          <w:spacing w:val="-1"/>
          <w:u w:val="single"/>
        </w:rPr>
        <w:t>View</w:t>
      </w:r>
      <w:r>
        <w:rPr>
          <w:spacing w:val="-15"/>
          <w:u w:val="single"/>
        </w:rPr>
        <w:t xml:space="preserve"> </w:t>
      </w:r>
      <w:r>
        <w:rPr>
          <w:spacing w:val="-1"/>
          <w:u w:val="single"/>
        </w:rPr>
        <w:t>A-A</w:t>
      </w:r>
    </w:p>
    <w:p w:rsidR="00600CED" w:rsidRDefault="00660C6D">
      <w:pPr>
        <w:pStyle w:val="BodyText"/>
        <w:spacing w:before="9"/>
        <w:rPr>
          <w:sz w:val="35"/>
        </w:rPr>
      </w:pPr>
      <w:r>
        <w:br w:type="column"/>
      </w:r>
    </w:p>
    <w:p w:rsidR="00600CED" w:rsidRPr="00436E75" w:rsidRDefault="00436E75" w:rsidP="00436E75">
      <w:pPr>
        <w:spacing w:line="352" w:lineRule="auto"/>
        <w:ind w:left="298" w:right="97" w:firstLine="332"/>
        <w:rPr>
          <w:lang w:val="ru-RU"/>
        </w:rPr>
      </w:pPr>
      <w:proofErr w:type="spellStart"/>
      <w:r>
        <w:rPr>
          <w:lang w:val="ru-RU"/>
        </w:rPr>
        <w:t>Рымболт</w:t>
      </w:r>
      <w:proofErr w:type="spellEnd"/>
      <w:r w:rsidR="00660C6D">
        <w:rPr>
          <w:spacing w:val="-58"/>
        </w:rPr>
        <w:t xml:space="preserve"> </w:t>
      </w:r>
      <w:r>
        <w:rPr>
          <w:lang w:val="ru-RU"/>
        </w:rPr>
        <w:t>Поворотная стяжка</w:t>
      </w:r>
    </w:p>
    <w:p w:rsidR="00600CED" w:rsidRDefault="00600CED">
      <w:pPr>
        <w:spacing w:line="352" w:lineRule="auto"/>
        <w:sectPr w:rsidR="00600CED">
          <w:type w:val="continuous"/>
          <w:pgSz w:w="11900" w:h="16840"/>
          <w:pgMar w:top="420" w:right="120" w:bottom="0" w:left="120" w:header="720" w:footer="720" w:gutter="0"/>
          <w:cols w:num="4" w:space="720" w:equalWidth="0">
            <w:col w:w="5392" w:space="440"/>
            <w:col w:w="2700" w:space="40"/>
            <w:col w:w="1355" w:space="39"/>
            <w:col w:w="1694"/>
          </w:cols>
        </w:sectPr>
      </w:pPr>
    </w:p>
    <w:p w:rsidR="00600CED" w:rsidRDefault="00600CED">
      <w:pPr>
        <w:pStyle w:val="BodyText"/>
        <w:spacing w:before="7"/>
        <w:rPr>
          <w:sz w:val="13"/>
        </w:rPr>
      </w:pPr>
    </w:p>
    <w:p w:rsidR="00600CED" w:rsidRDefault="00660C6D">
      <w:pPr>
        <w:spacing w:before="92"/>
        <w:ind w:left="2409" w:right="6719"/>
        <w:jc w:val="center"/>
      </w:pPr>
      <w:r>
        <w:t>Ø</w:t>
      </w:r>
      <w:r>
        <w:rPr>
          <w:spacing w:val="-5"/>
        </w:rPr>
        <w:t xml:space="preserve"> </w:t>
      </w:r>
      <w:r>
        <w:t>680±2</w:t>
      </w:r>
    </w:p>
    <w:p w:rsidR="00600CED" w:rsidRDefault="00660C6D">
      <w:pPr>
        <w:spacing w:before="119"/>
        <w:ind w:left="2408" w:right="6720"/>
        <w:jc w:val="center"/>
      </w:pPr>
      <w:r>
        <w:t>Ø</w:t>
      </w:r>
      <w:r>
        <w:rPr>
          <w:spacing w:val="-3"/>
        </w:rPr>
        <w:t xml:space="preserve"> </w:t>
      </w:r>
      <w:r>
        <w:t>690</w:t>
      </w:r>
      <w:r>
        <w:rPr>
          <w:spacing w:val="-2"/>
        </w:rPr>
        <w:t xml:space="preserve"> </w:t>
      </w:r>
      <w:r>
        <w:t>-0/+2</w:t>
      </w:r>
    </w:p>
    <w:p w:rsidR="00600CED" w:rsidRDefault="00660C6D">
      <w:pPr>
        <w:spacing w:before="112"/>
        <w:ind w:left="2409" w:right="6720"/>
        <w:jc w:val="center"/>
      </w:pPr>
      <w:r>
        <w:t>Ø813±1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-3"/>
        </w:rPr>
        <w:t xml:space="preserve"> </w:t>
      </w:r>
      <w:r>
        <w:t>24</w:t>
      </w:r>
      <w:proofErr w:type="gramEnd"/>
      <w:r>
        <w:rPr>
          <w:spacing w:val="-2"/>
        </w:rPr>
        <w:t xml:space="preserve"> </w:t>
      </w:r>
      <w:proofErr w:type="spellStart"/>
      <w:r>
        <w:t>gaten</w:t>
      </w:r>
      <w:proofErr w:type="spellEnd"/>
      <w:r>
        <w:rPr>
          <w:spacing w:val="-3"/>
        </w:rPr>
        <w:t xml:space="preserve"> </w:t>
      </w:r>
      <w:r>
        <w:t>Ø</w:t>
      </w:r>
      <w:r>
        <w:rPr>
          <w:spacing w:val="-2"/>
        </w:rPr>
        <w:t xml:space="preserve"> </w:t>
      </w:r>
      <w:r>
        <w:t>42</w:t>
      </w:r>
      <w:r>
        <w:rPr>
          <w:spacing w:val="-3"/>
        </w:rPr>
        <w:t xml:space="preserve"> </w:t>
      </w:r>
      <w:r>
        <w:t>)</w:t>
      </w:r>
    </w:p>
    <w:p w:rsidR="00600CED" w:rsidRDefault="00600CED">
      <w:pPr>
        <w:pStyle w:val="BodyText"/>
        <w:spacing w:before="2"/>
        <w:rPr>
          <w:sz w:val="14"/>
        </w:rPr>
      </w:pPr>
    </w:p>
    <w:p w:rsidR="00600CED" w:rsidRDefault="00660C6D">
      <w:pPr>
        <w:spacing w:before="93"/>
        <w:ind w:left="3284"/>
      </w:pPr>
      <w:r>
        <w:t>Ø920±3</w:t>
      </w:r>
    </w:p>
    <w:p w:rsidR="00600CED" w:rsidRDefault="00600CED">
      <w:pPr>
        <w:pStyle w:val="BodyText"/>
        <w:rPr>
          <w:sz w:val="20"/>
        </w:rPr>
      </w:pPr>
    </w:p>
    <w:p w:rsidR="00600CED" w:rsidRDefault="00600CED">
      <w:pPr>
        <w:rPr>
          <w:sz w:val="20"/>
        </w:rPr>
        <w:sectPr w:rsidR="00600CED">
          <w:type w:val="continuous"/>
          <w:pgSz w:w="11900" w:h="16840"/>
          <w:pgMar w:top="420" w:right="120" w:bottom="0" w:left="120" w:header="720" w:footer="720" w:gutter="0"/>
          <w:cols w:space="720"/>
        </w:sectPr>
      </w:pPr>
    </w:p>
    <w:p w:rsidR="00600CED" w:rsidRDefault="00600CED">
      <w:pPr>
        <w:pStyle w:val="BodyText"/>
        <w:spacing w:before="4"/>
        <w:rPr>
          <w:sz w:val="25"/>
        </w:rPr>
      </w:pPr>
    </w:p>
    <w:p w:rsidR="00600CED" w:rsidRPr="00A84EDA" w:rsidRDefault="00A84EDA">
      <w:pPr>
        <w:ind w:left="673"/>
        <w:rPr>
          <w:lang w:val="ru-RU"/>
        </w:rPr>
      </w:pPr>
      <w:r>
        <w:rPr>
          <w:lang w:val="ru-RU"/>
        </w:rPr>
        <w:t>Материал</w:t>
      </w:r>
    </w:p>
    <w:p w:rsidR="00600CED" w:rsidRDefault="00A84EDA">
      <w:pPr>
        <w:spacing w:before="14"/>
        <w:ind w:left="873"/>
      </w:pPr>
      <w:r>
        <w:rPr>
          <w:lang w:val="ru-RU"/>
        </w:rPr>
        <w:t>Мягкая резина</w:t>
      </w:r>
      <w:r w:rsidR="00660C6D">
        <w:rPr>
          <w:spacing w:val="-5"/>
        </w:rPr>
        <w:t xml:space="preserve"> </w:t>
      </w:r>
      <w:r w:rsidR="00660C6D">
        <w:t>(</w:t>
      </w:r>
      <w:r>
        <w:rPr>
          <w:lang w:val="ru-RU"/>
        </w:rPr>
        <w:t>нитрил</w:t>
      </w:r>
      <w:r w:rsidR="00660C6D">
        <w:rPr>
          <w:spacing w:val="-5"/>
        </w:rPr>
        <w:t xml:space="preserve"> </w:t>
      </w:r>
      <w:r w:rsidR="00660C6D">
        <w:t>/</w:t>
      </w:r>
      <w:r w:rsidR="00660C6D">
        <w:rPr>
          <w:spacing w:val="-6"/>
        </w:rPr>
        <w:t xml:space="preserve"> </w:t>
      </w:r>
      <w:r>
        <w:rPr>
          <w:lang w:val="ru-RU"/>
        </w:rPr>
        <w:t>хлоропрен</w:t>
      </w:r>
      <w:r w:rsidR="00660C6D">
        <w:t>)</w:t>
      </w:r>
    </w:p>
    <w:p w:rsidR="00600CED" w:rsidRPr="00A84EDA" w:rsidRDefault="00A84EDA">
      <w:pPr>
        <w:spacing w:before="11"/>
        <w:ind w:left="873"/>
        <w:rPr>
          <w:lang w:val="ru-RU"/>
        </w:rPr>
      </w:pPr>
      <w:r>
        <w:rPr>
          <w:lang w:val="ru-RU"/>
        </w:rPr>
        <w:t>Опорный фланец</w:t>
      </w:r>
      <w:r w:rsidR="00660C6D">
        <w:rPr>
          <w:spacing w:val="-5"/>
        </w:rPr>
        <w:t xml:space="preserve"> </w:t>
      </w:r>
      <w:r w:rsidR="00660C6D">
        <w:t>S355J2G</w:t>
      </w:r>
      <w:proofErr w:type="gramStart"/>
      <w:r w:rsidR="00660C6D">
        <w:t>3</w:t>
      </w:r>
      <w:r w:rsidR="00660C6D">
        <w:rPr>
          <w:spacing w:val="-5"/>
        </w:rPr>
        <w:t xml:space="preserve"> </w:t>
      </w:r>
      <w:r w:rsidR="00660C6D">
        <w:t>,</w:t>
      </w:r>
      <w:proofErr w:type="gramEnd"/>
      <w:r w:rsidR="00660C6D">
        <w:rPr>
          <w:spacing w:val="-5"/>
        </w:rPr>
        <w:t xml:space="preserve"> </w:t>
      </w:r>
      <w:r>
        <w:rPr>
          <w:lang w:val="ru-RU"/>
        </w:rPr>
        <w:t>оцинковка</w:t>
      </w:r>
    </w:p>
    <w:p w:rsidR="00600CED" w:rsidRDefault="00600CED">
      <w:pPr>
        <w:pStyle w:val="BodyText"/>
        <w:rPr>
          <w:sz w:val="24"/>
        </w:rPr>
      </w:pPr>
    </w:p>
    <w:p w:rsidR="00600CED" w:rsidRDefault="00600CED">
      <w:pPr>
        <w:pStyle w:val="BodyText"/>
        <w:rPr>
          <w:sz w:val="35"/>
        </w:rPr>
      </w:pPr>
    </w:p>
    <w:p w:rsidR="00600CED" w:rsidRPr="00A84EDA" w:rsidRDefault="00600CED">
      <w:pPr>
        <w:pStyle w:val="BodyText"/>
        <w:ind w:left="517"/>
        <w:rPr>
          <w:sz w:val="14"/>
        </w:rPr>
      </w:pPr>
      <w:bookmarkStart w:id="1" w:name="_GoBack"/>
      <w:bookmarkEnd w:id="1"/>
    </w:p>
    <w:p w:rsidR="00600CED" w:rsidRPr="00A84EDA" w:rsidRDefault="00660C6D">
      <w:pPr>
        <w:pStyle w:val="BodyText"/>
        <w:spacing w:before="10"/>
      </w:pPr>
      <w:r w:rsidRPr="00A84EDA">
        <w:rPr>
          <w:sz w:val="14"/>
        </w:rPr>
        <w:br w:type="column"/>
      </w:r>
    </w:p>
    <w:p w:rsidR="00436E75" w:rsidRPr="00A84EDA" w:rsidRDefault="00436E75">
      <w:pPr>
        <w:spacing w:line="249" w:lineRule="auto"/>
        <w:ind w:left="717" w:right="956" w:hanging="200"/>
        <w:rPr>
          <w:spacing w:val="-1"/>
          <w:sz w:val="18"/>
          <w:lang w:val="ru-RU"/>
        </w:rPr>
      </w:pPr>
      <w:r w:rsidRPr="00A84EDA">
        <w:rPr>
          <w:spacing w:val="-1"/>
          <w:sz w:val="18"/>
          <w:lang w:val="ru-RU"/>
        </w:rPr>
        <w:t>Функциональные требования</w:t>
      </w:r>
    </w:p>
    <w:p w:rsidR="00600CED" w:rsidRPr="00A84EDA" w:rsidRDefault="00660C6D" w:rsidP="00A84EDA">
      <w:pPr>
        <w:spacing w:line="249" w:lineRule="auto"/>
        <w:ind w:left="717" w:right="956" w:firstLine="3"/>
        <w:rPr>
          <w:sz w:val="18"/>
        </w:rPr>
      </w:pPr>
      <w:r w:rsidRPr="00A84EDA">
        <w:rPr>
          <w:spacing w:val="-59"/>
          <w:sz w:val="18"/>
        </w:rPr>
        <w:t xml:space="preserve"> </w:t>
      </w:r>
      <w:r w:rsidR="00A84EDA" w:rsidRPr="00A84EDA">
        <w:rPr>
          <w:spacing w:val="-59"/>
          <w:sz w:val="18"/>
          <w:lang w:val="ru-RU"/>
        </w:rPr>
        <w:t xml:space="preserve">       </w:t>
      </w:r>
      <w:r w:rsidRPr="00A84EDA">
        <w:rPr>
          <w:sz w:val="18"/>
        </w:rPr>
        <w:t>WP</w:t>
      </w:r>
      <w:r w:rsidRPr="00A84EDA">
        <w:rPr>
          <w:spacing w:val="58"/>
          <w:sz w:val="18"/>
        </w:rPr>
        <w:t xml:space="preserve"> </w:t>
      </w:r>
      <w:r w:rsidRPr="00A84EDA">
        <w:rPr>
          <w:sz w:val="18"/>
        </w:rPr>
        <w:t>19.0</w:t>
      </w:r>
      <w:r w:rsidRPr="00A84EDA">
        <w:rPr>
          <w:spacing w:val="-1"/>
          <w:sz w:val="18"/>
        </w:rPr>
        <w:t xml:space="preserve"> </w:t>
      </w:r>
      <w:proofErr w:type="spellStart"/>
      <w:r w:rsidRPr="00A84EDA">
        <w:rPr>
          <w:sz w:val="18"/>
        </w:rPr>
        <w:t>barg</w:t>
      </w:r>
      <w:proofErr w:type="spellEnd"/>
    </w:p>
    <w:p w:rsidR="00600CED" w:rsidRPr="00A84EDA" w:rsidRDefault="00660C6D">
      <w:pPr>
        <w:spacing w:line="252" w:lineRule="exact"/>
        <w:ind w:left="717"/>
        <w:rPr>
          <w:sz w:val="18"/>
        </w:rPr>
      </w:pPr>
      <w:r w:rsidRPr="00A84EDA">
        <w:rPr>
          <w:sz w:val="18"/>
        </w:rPr>
        <w:t>TP</w:t>
      </w:r>
      <w:r w:rsidRPr="00A84EDA">
        <w:rPr>
          <w:spacing w:val="113"/>
          <w:sz w:val="18"/>
        </w:rPr>
        <w:t xml:space="preserve"> </w:t>
      </w:r>
      <w:r w:rsidRPr="00A84EDA">
        <w:rPr>
          <w:sz w:val="18"/>
        </w:rPr>
        <w:t>28.5</w:t>
      </w:r>
      <w:r w:rsidRPr="00A84EDA">
        <w:rPr>
          <w:spacing w:val="-3"/>
          <w:sz w:val="18"/>
        </w:rPr>
        <w:t xml:space="preserve"> </w:t>
      </w:r>
      <w:proofErr w:type="spellStart"/>
      <w:r w:rsidRPr="00A84EDA">
        <w:rPr>
          <w:sz w:val="18"/>
        </w:rPr>
        <w:t>barg</w:t>
      </w:r>
      <w:proofErr w:type="spellEnd"/>
    </w:p>
    <w:p w:rsidR="00600CED" w:rsidRPr="00A84EDA" w:rsidRDefault="00660C6D">
      <w:pPr>
        <w:spacing w:before="9"/>
        <w:ind w:left="717"/>
        <w:rPr>
          <w:sz w:val="18"/>
        </w:rPr>
      </w:pPr>
      <w:r w:rsidRPr="00A84EDA">
        <w:rPr>
          <w:sz w:val="18"/>
        </w:rPr>
        <w:t>BP</w:t>
      </w:r>
      <w:r w:rsidRPr="00A84EDA">
        <w:rPr>
          <w:spacing w:val="113"/>
          <w:sz w:val="18"/>
        </w:rPr>
        <w:t xml:space="preserve"> </w:t>
      </w:r>
      <w:r w:rsidRPr="00A84EDA">
        <w:rPr>
          <w:sz w:val="18"/>
        </w:rPr>
        <w:t>57.0</w:t>
      </w:r>
      <w:r w:rsidRPr="00A84EDA">
        <w:rPr>
          <w:spacing w:val="-3"/>
          <w:sz w:val="18"/>
        </w:rPr>
        <w:t xml:space="preserve"> </w:t>
      </w:r>
      <w:proofErr w:type="spellStart"/>
      <w:r w:rsidRPr="00A84EDA">
        <w:rPr>
          <w:sz w:val="18"/>
        </w:rPr>
        <w:t>barg</w:t>
      </w:r>
      <w:proofErr w:type="spellEnd"/>
    </w:p>
    <w:p w:rsidR="00600CED" w:rsidRPr="00A84EDA" w:rsidRDefault="00660C6D">
      <w:pPr>
        <w:spacing w:before="11"/>
        <w:ind w:left="717"/>
        <w:rPr>
          <w:sz w:val="18"/>
        </w:rPr>
      </w:pPr>
      <w:proofErr w:type="spellStart"/>
      <w:r w:rsidRPr="00A84EDA">
        <w:rPr>
          <w:sz w:val="18"/>
        </w:rPr>
        <w:t>Vac</w:t>
      </w:r>
      <w:proofErr w:type="spellEnd"/>
      <w:r w:rsidRPr="00A84EDA">
        <w:rPr>
          <w:spacing w:val="-4"/>
          <w:sz w:val="18"/>
        </w:rPr>
        <w:t xml:space="preserve"> </w:t>
      </w:r>
      <w:r w:rsidRPr="00A84EDA">
        <w:rPr>
          <w:sz w:val="18"/>
        </w:rPr>
        <w:t>0.8</w:t>
      </w:r>
      <w:r w:rsidRPr="00A84EDA">
        <w:rPr>
          <w:spacing w:val="-4"/>
          <w:sz w:val="18"/>
        </w:rPr>
        <w:t xml:space="preserve"> </w:t>
      </w:r>
      <w:proofErr w:type="spellStart"/>
      <w:r w:rsidRPr="00A84EDA">
        <w:rPr>
          <w:sz w:val="18"/>
        </w:rPr>
        <w:t>barg</w:t>
      </w:r>
      <w:proofErr w:type="spellEnd"/>
    </w:p>
    <w:p w:rsidR="00600CED" w:rsidRPr="00A84EDA" w:rsidRDefault="00600CED">
      <w:pPr>
        <w:rPr>
          <w:sz w:val="18"/>
        </w:rPr>
        <w:sectPr w:rsidR="00600CED" w:rsidRPr="00A84EDA">
          <w:type w:val="continuous"/>
          <w:pgSz w:w="11900" w:h="16840"/>
          <w:pgMar w:top="420" w:right="120" w:bottom="0" w:left="120" w:header="720" w:footer="720" w:gutter="0"/>
          <w:cols w:num="2" w:space="720" w:equalWidth="0">
            <w:col w:w="7234" w:space="583"/>
            <w:col w:w="3843"/>
          </w:cols>
        </w:sectPr>
      </w:pPr>
    </w:p>
    <w:p w:rsidR="00CA63C0" w:rsidRDefault="00CA63C0" w:rsidP="00CA63C0">
      <w:r>
        <w:rPr>
          <w:lang w:val="ru-RU"/>
        </w:rPr>
        <w:t xml:space="preserve">              </w:t>
      </w:r>
      <w:proofErr w:type="spellStart"/>
      <w:r w:rsidRPr="003A21A0">
        <w:t>Неопреновый</w:t>
      </w:r>
      <w:proofErr w:type="spellEnd"/>
      <w:r w:rsidRPr="003A21A0">
        <w:t xml:space="preserve"> </w:t>
      </w:r>
      <w:proofErr w:type="spellStart"/>
      <w:r w:rsidRPr="003A21A0">
        <w:t>резиновый</w:t>
      </w:r>
      <w:proofErr w:type="spellEnd"/>
      <w:r w:rsidRPr="003A21A0">
        <w:t xml:space="preserve"> </w:t>
      </w:r>
      <w:proofErr w:type="spellStart"/>
      <w:r w:rsidRPr="003A21A0">
        <w:t>компенсатор</w:t>
      </w:r>
      <w:proofErr w:type="spellEnd"/>
      <w:r w:rsidRPr="003A21A0">
        <w:t xml:space="preserve"> 24"(ID584 +/-2), ASA300 </w:t>
      </w:r>
      <w:proofErr w:type="spellStart"/>
      <w:r w:rsidRPr="003A21A0">
        <w:t>длиной</w:t>
      </w:r>
      <w:proofErr w:type="spellEnd"/>
      <w:r w:rsidRPr="003A21A0">
        <w:t xml:space="preserve"> 250 </w:t>
      </w:r>
      <w:proofErr w:type="spellStart"/>
      <w:r w:rsidRPr="003A21A0">
        <w:t>мм</w:t>
      </w:r>
      <w:proofErr w:type="spellEnd"/>
      <w:r w:rsidRPr="003A21A0">
        <w:t xml:space="preserve"> +/-</w:t>
      </w:r>
      <w:proofErr w:type="gramStart"/>
      <w:r w:rsidRPr="003A21A0">
        <w:t>4</w:t>
      </w:r>
      <w:proofErr w:type="gramEnd"/>
      <w:r w:rsidRPr="003A21A0">
        <w:t>.</w:t>
      </w:r>
    </w:p>
    <w:p w:rsidR="00A84EDA" w:rsidRDefault="00CA63C0" w:rsidP="00CA63C0">
      <w:pPr>
        <w:tabs>
          <w:tab w:val="left" w:pos="3915"/>
        </w:tabs>
        <w:spacing w:before="37" w:line="217" w:lineRule="exact"/>
        <w:ind w:left="868"/>
        <w:rPr>
          <w:sz w:val="26"/>
        </w:rPr>
      </w:pPr>
      <w:proofErr w:type="spellStart"/>
      <w:r w:rsidRPr="003A21A0">
        <w:t>Внутренняя</w:t>
      </w:r>
      <w:proofErr w:type="spellEnd"/>
      <w:r w:rsidRPr="003A21A0">
        <w:t xml:space="preserve"> </w:t>
      </w:r>
      <w:proofErr w:type="spellStart"/>
      <w:r w:rsidRPr="003A21A0">
        <w:t>стенка</w:t>
      </w:r>
      <w:proofErr w:type="spellEnd"/>
      <w:r w:rsidRPr="003A21A0">
        <w:t xml:space="preserve"> </w:t>
      </w:r>
      <w:proofErr w:type="spellStart"/>
      <w:r w:rsidRPr="003A21A0">
        <w:t>из</w:t>
      </w:r>
      <w:proofErr w:type="spellEnd"/>
      <w:r w:rsidRPr="003A21A0">
        <w:t xml:space="preserve"> </w:t>
      </w:r>
      <w:proofErr w:type="spellStart"/>
      <w:r w:rsidRPr="003A21A0">
        <w:t>хлоропреновой</w:t>
      </w:r>
      <w:proofErr w:type="spellEnd"/>
      <w:r w:rsidRPr="003A21A0">
        <w:t xml:space="preserve"> </w:t>
      </w:r>
      <w:proofErr w:type="spellStart"/>
      <w:r w:rsidRPr="003A21A0">
        <w:t>резины</w:t>
      </w:r>
      <w:proofErr w:type="spellEnd"/>
      <w:r w:rsidRPr="003A21A0">
        <w:t xml:space="preserve"> и </w:t>
      </w:r>
      <w:proofErr w:type="spellStart"/>
      <w:r w:rsidRPr="003A21A0">
        <w:t>нитриловой</w:t>
      </w:r>
      <w:proofErr w:type="spellEnd"/>
      <w:r w:rsidRPr="003A21A0">
        <w:t xml:space="preserve"> </w:t>
      </w:r>
      <w:proofErr w:type="spellStart"/>
      <w:r w:rsidRPr="003A21A0">
        <w:t>резины</w:t>
      </w:r>
      <w:proofErr w:type="spellEnd"/>
      <w:r w:rsidRPr="003A21A0">
        <w:t xml:space="preserve"> и </w:t>
      </w:r>
      <w:proofErr w:type="spellStart"/>
      <w:r w:rsidRPr="003A21A0">
        <w:t>стальные</w:t>
      </w:r>
      <w:proofErr w:type="spellEnd"/>
      <w:r w:rsidRPr="003A21A0">
        <w:t xml:space="preserve"> </w:t>
      </w:r>
      <w:proofErr w:type="spellStart"/>
      <w:r w:rsidRPr="003A21A0">
        <w:t>опорные</w:t>
      </w:r>
      <w:proofErr w:type="spellEnd"/>
      <w:r w:rsidRPr="003A21A0">
        <w:t xml:space="preserve"> </w:t>
      </w:r>
      <w:proofErr w:type="spellStart"/>
      <w:r w:rsidRPr="003A21A0">
        <w:t>фланцы</w:t>
      </w:r>
      <w:proofErr w:type="spellEnd"/>
      <w:r w:rsidRPr="003A21A0">
        <w:t xml:space="preserve"> (</w:t>
      </w:r>
      <w:proofErr w:type="spellStart"/>
      <w:r w:rsidRPr="003A21A0">
        <w:t>гал</w:t>
      </w:r>
      <w:r>
        <w:t>ь</w:t>
      </w:r>
      <w:r w:rsidRPr="003A21A0">
        <w:t>ванизированн</w:t>
      </w:r>
      <w:r>
        <w:t>ые</w:t>
      </w:r>
      <w:proofErr w:type="spellEnd"/>
      <w:r>
        <w:t xml:space="preserve">), </w:t>
      </w:r>
      <w:proofErr w:type="spellStart"/>
      <w:r>
        <w:t>сталь</w:t>
      </w:r>
      <w:proofErr w:type="spellEnd"/>
      <w:r>
        <w:t xml:space="preserve"> S355JG3, </w:t>
      </w:r>
      <w:proofErr w:type="spellStart"/>
      <w:r>
        <w:t>рым</w:t>
      </w:r>
      <w:r w:rsidRPr="003A21A0">
        <w:t>болты</w:t>
      </w:r>
      <w:proofErr w:type="spellEnd"/>
      <w:r w:rsidRPr="003A21A0">
        <w:t xml:space="preserve">, </w:t>
      </w:r>
      <w:proofErr w:type="spellStart"/>
      <w:r>
        <w:t>поворотные</w:t>
      </w:r>
      <w:proofErr w:type="spellEnd"/>
      <w:r>
        <w:t xml:space="preserve"> </w:t>
      </w:r>
      <w:proofErr w:type="spellStart"/>
      <w:r>
        <w:t>стяжки</w:t>
      </w:r>
      <w:proofErr w:type="spellEnd"/>
      <w:r w:rsidRPr="003A21A0">
        <w:t xml:space="preserve"> в </w:t>
      </w:r>
      <w:proofErr w:type="spellStart"/>
      <w:r w:rsidRPr="003A21A0">
        <w:t>комплекте</w:t>
      </w:r>
      <w:proofErr w:type="spellEnd"/>
      <w:r w:rsidRPr="003A21A0">
        <w:t>.</w:t>
      </w:r>
    </w:p>
    <w:p w:rsidR="00A84EDA" w:rsidRDefault="00A84EDA">
      <w:pPr>
        <w:tabs>
          <w:tab w:val="left" w:pos="3915"/>
        </w:tabs>
        <w:spacing w:before="37" w:line="217" w:lineRule="exact"/>
        <w:ind w:left="868"/>
        <w:rPr>
          <w:sz w:val="26"/>
        </w:rPr>
      </w:pPr>
    </w:p>
    <w:p w:rsidR="00600CED" w:rsidRDefault="00CA63C0">
      <w:pPr>
        <w:tabs>
          <w:tab w:val="left" w:pos="3915"/>
        </w:tabs>
        <w:spacing w:before="37" w:line="217" w:lineRule="exact"/>
        <w:ind w:left="868"/>
        <w:rPr>
          <w:sz w:val="26"/>
        </w:rPr>
      </w:pPr>
      <w:r>
        <w:rPr>
          <w:sz w:val="26"/>
          <w:lang w:val="ru-RU"/>
        </w:rPr>
        <w:t>Масштаб</w:t>
      </w:r>
      <w:r w:rsidR="00660C6D">
        <w:rPr>
          <w:sz w:val="26"/>
        </w:rPr>
        <w:tab/>
      </w:r>
      <w:r w:rsidR="00660C6D">
        <w:rPr>
          <w:position w:val="3"/>
          <w:sz w:val="26"/>
        </w:rPr>
        <w:t>:</w:t>
      </w:r>
      <w:r w:rsidR="00660C6D">
        <w:rPr>
          <w:spacing w:val="43"/>
          <w:position w:val="3"/>
          <w:sz w:val="26"/>
        </w:rPr>
        <w:t xml:space="preserve"> </w:t>
      </w:r>
      <w:r w:rsidR="00660C6D">
        <w:rPr>
          <w:sz w:val="26"/>
        </w:rPr>
        <w:t>1:10</w:t>
      </w:r>
    </w:p>
    <w:p w:rsidR="00600CED" w:rsidRDefault="00600CED">
      <w:pPr>
        <w:spacing w:line="217" w:lineRule="exact"/>
        <w:rPr>
          <w:sz w:val="26"/>
        </w:rPr>
        <w:sectPr w:rsidR="00600CED">
          <w:type w:val="continuous"/>
          <w:pgSz w:w="11900" w:h="16840"/>
          <w:pgMar w:top="420" w:right="120" w:bottom="0" w:left="120" w:header="720" w:footer="720" w:gutter="0"/>
          <w:cols w:space="720"/>
        </w:sectPr>
      </w:pPr>
    </w:p>
    <w:p w:rsidR="00600CED" w:rsidRPr="00CA63C0" w:rsidRDefault="00660C6D">
      <w:pPr>
        <w:spacing w:before="127"/>
        <w:ind w:left="868"/>
        <w:rPr>
          <w:sz w:val="26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487523328" behindDoc="1" locked="0" layoutInCell="1" allowOverlap="1">
            <wp:simplePos x="0" y="0"/>
            <wp:positionH relativeFrom="page">
              <wp:posOffset>25400</wp:posOffset>
            </wp:positionH>
            <wp:positionV relativeFrom="page">
              <wp:posOffset>100584</wp:posOffset>
            </wp:positionV>
            <wp:extent cx="7510271" cy="1050188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0271" cy="105018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604B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4645025</wp:posOffset>
                </wp:positionH>
                <wp:positionV relativeFrom="page">
                  <wp:posOffset>2674620</wp:posOffset>
                </wp:positionV>
                <wp:extent cx="250190" cy="139700"/>
                <wp:effectExtent l="0" t="0" r="0" b="0"/>
                <wp:wrapNone/>
                <wp:docPr id="2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160000">
                          <a:off x="0" y="0"/>
                          <a:ext cx="250190" cy="1397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604B" w:rsidRDefault="008E604B" w:rsidP="008E604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MT" w:hAnsi="Arial MT"/>
                                <w:color w:val="000000"/>
                                <w:sz w:val="22"/>
                                <w:szCs w:val="22"/>
                              </w:rPr>
                              <w:t>7,5°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2" o:spid="_x0000_s1027" type="#_x0000_t202" style="position:absolute;left:0;text-align:left;margin-left:365.75pt;margin-top:210.6pt;width:19.7pt;height:11pt;rotation:86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" filled="f" stroked="f">
                <v:stroke joinstyle="round"/>
                <o:lock v:ext="edit" shapetype="t"/>
                <v:textbox style="mso-fit-shape-to-text:t">
                  <w:txbxContent>
                    <w:p w:rsidR="008E604B" w:rsidRDefault="008E604B" w:rsidP="008E604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MT" w:hAnsi="Arial MT"/>
                          <w:color w:val="000000"/>
                          <w:sz w:val="22"/>
                          <w:szCs w:val="22"/>
                        </w:rPr>
                        <w:t>7,5°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A63C0">
        <w:rPr>
          <w:sz w:val="26"/>
          <w:lang w:val="ru-RU"/>
        </w:rPr>
        <w:t>Дата</w:t>
      </w:r>
    </w:p>
    <w:p w:rsidR="00600CED" w:rsidRDefault="00660C6D">
      <w:pPr>
        <w:spacing w:before="98" w:line="318" w:lineRule="exact"/>
        <w:ind w:left="868"/>
        <w:rPr>
          <w:sz w:val="26"/>
        </w:rPr>
      </w:pPr>
      <w:r>
        <w:br w:type="column"/>
      </w:r>
      <w:r>
        <w:rPr>
          <w:position w:val="2"/>
          <w:sz w:val="26"/>
        </w:rPr>
        <w:t>:</w:t>
      </w:r>
      <w:r>
        <w:rPr>
          <w:spacing w:val="56"/>
          <w:position w:val="2"/>
          <w:sz w:val="26"/>
        </w:rPr>
        <w:t xml:space="preserve"> </w:t>
      </w:r>
      <w:r>
        <w:rPr>
          <w:sz w:val="26"/>
        </w:rPr>
        <w:t>27-04-2022</w:t>
      </w:r>
    </w:p>
    <w:p w:rsidR="00600CED" w:rsidRDefault="00660C6D">
      <w:pPr>
        <w:spacing w:line="298" w:lineRule="exact"/>
        <w:ind w:left="868"/>
        <w:rPr>
          <w:sz w:val="26"/>
        </w:rPr>
      </w:pPr>
      <w:r>
        <w:rPr>
          <w:w w:val="101"/>
          <w:sz w:val="26"/>
        </w:rPr>
        <w:t>:</w:t>
      </w:r>
    </w:p>
    <w:p w:rsidR="00600CED" w:rsidRDefault="00660C6D">
      <w:pPr>
        <w:spacing w:before="15"/>
        <w:ind w:right="630"/>
        <w:jc w:val="center"/>
        <w:rPr>
          <w:sz w:val="26"/>
        </w:rPr>
      </w:pPr>
      <w:r>
        <w:rPr>
          <w:w w:val="101"/>
          <w:sz w:val="26"/>
        </w:rPr>
        <w:t>:</w:t>
      </w:r>
    </w:p>
    <w:p w:rsidR="00600CED" w:rsidRDefault="00660C6D">
      <w:pPr>
        <w:spacing w:before="16"/>
        <w:ind w:right="630"/>
        <w:jc w:val="center"/>
        <w:rPr>
          <w:sz w:val="26"/>
        </w:rPr>
      </w:pPr>
      <w:r>
        <w:rPr>
          <w:w w:val="101"/>
          <w:sz w:val="26"/>
        </w:rPr>
        <w:t>:</w:t>
      </w:r>
    </w:p>
    <w:p w:rsidR="00600CED" w:rsidRDefault="00660C6D">
      <w:pPr>
        <w:spacing w:before="13"/>
        <w:ind w:right="630"/>
        <w:jc w:val="center"/>
        <w:rPr>
          <w:sz w:val="26"/>
        </w:rPr>
      </w:pPr>
      <w:r>
        <w:rPr>
          <w:w w:val="101"/>
          <w:sz w:val="26"/>
        </w:rPr>
        <w:t>:</w:t>
      </w:r>
    </w:p>
    <w:p w:rsidR="00600CED" w:rsidRPr="00A84EDA" w:rsidRDefault="00660C6D">
      <w:pPr>
        <w:pStyle w:val="Heading1"/>
        <w:spacing w:line="491" w:lineRule="exact"/>
        <w:rPr>
          <w:sz w:val="40"/>
        </w:rPr>
      </w:pPr>
      <w:r>
        <w:br w:type="column"/>
      </w:r>
      <w:r w:rsidRPr="00A84EDA">
        <w:rPr>
          <w:w w:val="180"/>
          <w:sz w:val="40"/>
        </w:rPr>
        <w:t>Flex</w:t>
      </w:r>
      <w:r w:rsidRPr="00A84EDA">
        <w:rPr>
          <w:spacing w:val="-17"/>
          <w:w w:val="180"/>
          <w:sz w:val="40"/>
        </w:rPr>
        <w:t xml:space="preserve"> </w:t>
      </w:r>
      <w:r w:rsidRPr="00A84EDA">
        <w:rPr>
          <w:w w:val="180"/>
          <w:sz w:val="40"/>
        </w:rPr>
        <w:t>joint</w:t>
      </w:r>
    </w:p>
    <w:p w:rsidR="00600CED" w:rsidRDefault="00660C6D">
      <w:pPr>
        <w:spacing w:before="135"/>
        <w:ind w:left="868"/>
        <w:rPr>
          <w:w w:val="65"/>
          <w:sz w:val="40"/>
        </w:rPr>
      </w:pPr>
      <w:r w:rsidRPr="00A84EDA">
        <w:rPr>
          <w:w w:val="65"/>
          <w:sz w:val="40"/>
        </w:rPr>
        <w:t>24"(584</w:t>
      </w:r>
      <w:proofErr w:type="gramStart"/>
      <w:r w:rsidRPr="00A84EDA">
        <w:rPr>
          <w:w w:val="65"/>
          <w:sz w:val="40"/>
        </w:rPr>
        <w:t>)x250</w:t>
      </w:r>
      <w:proofErr w:type="gramEnd"/>
      <w:r w:rsidRPr="00A84EDA">
        <w:rPr>
          <w:spacing w:val="60"/>
          <w:w w:val="65"/>
          <w:sz w:val="40"/>
        </w:rPr>
        <w:t xml:space="preserve"> </w:t>
      </w:r>
      <w:r w:rsidRPr="00A84EDA">
        <w:rPr>
          <w:w w:val="65"/>
          <w:sz w:val="40"/>
        </w:rPr>
        <w:t>ASA300TB</w:t>
      </w:r>
    </w:p>
    <w:p w:rsidR="00600CED" w:rsidRPr="00CA63C0" w:rsidRDefault="00CA63C0" w:rsidP="00CA63C0">
      <w:pPr>
        <w:pStyle w:val="Heading1"/>
        <w:spacing w:before="1"/>
        <w:ind w:left="810" w:right="-1415"/>
        <w:rPr>
          <w:rFonts w:ascii="Times New Roman"/>
        </w:rPr>
      </w:pPr>
      <w:r>
        <w:rPr>
          <w:rFonts w:ascii="Times New Roman"/>
          <w:w w:val="65"/>
        </w:rPr>
        <w:t>SPM</w:t>
      </w:r>
      <w:r>
        <w:rPr>
          <w:rFonts w:ascii="Times New Roman"/>
          <w:spacing w:val="20"/>
          <w:w w:val="65"/>
        </w:rPr>
        <w:t xml:space="preserve"> </w:t>
      </w:r>
      <w:r>
        <w:rPr>
          <w:rFonts w:ascii="Times New Roman"/>
          <w:w w:val="65"/>
        </w:rPr>
        <w:t>CPC</w:t>
      </w:r>
      <w:r>
        <w:rPr>
          <w:rFonts w:ascii="Times New Roman"/>
          <w:spacing w:val="21"/>
          <w:w w:val="65"/>
        </w:rPr>
        <w:t xml:space="preserve"> </w:t>
      </w:r>
      <w:r>
        <w:rPr>
          <w:rFonts w:ascii="Times New Roman"/>
          <w:w w:val="65"/>
        </w:rPr>
        <w:t>3</w:t>
      </w:r>
    </w:p>
    <w:sectPr w:rsidR="00600CED" w:rsidRPr="00CA63C0" w:rsidSect="00CA63C0">
      <w:type w:val="continuous"/>
      <w:pgSz w:w="11900" w:h="16840"/>
      <w:pgMar w:top="420" w:right="120" w:bottom="0" w:left="120" w:header="720" w:footer="720" w:gutter="0"/>
      <w:cols w:num="3" w:space="721" w:equalWidth="0">
        <w:col w:w="1465" w:space="1583"/>
        <w:col w:w="2443" w:space="1765"/>
        <w:col w:w="44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ED"/>
    <w:rsid w:val="002162C7"/>
    <w:rsid w:val="0027494F"/>
    <w:rsid w:val="00436E75"/>
    <w:rsid w:val="00600CED"/>
    <w:rsid w:val="008E604B"/>
    <w:rsid w:val="00A64B82"/>
    <w:rsid w:val="00A84EDA"/>
    <w:rsid w:val="00CA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28F1D7E"/>
  <w15:docId w15:val="{8CE37BCF-1CBC-4233-AC94-A68F8A730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ind w:left="868"/>
      <w:outlineLvl w:val="0"/>
    </w:pPr>
    <w:rPr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8E604B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Efrain Nielsen</dc:creator>
  <cp:lastModifiedBy>prol0813</cp:lastModifiedBy>
  <cp:revision>3</cp:revision>
  <dcterms:created xsi:type="dcterms:W3CDTF">2022-04-28T14:09:00Z</dcterms:created>
  <dcterms:modified xsi:type="dcterms:W3CDTF">2022-04-28T14:20:00Z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2019-07-23T00:00:00Z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2022-04-28T00:00:00Z</vt:filetime>
  </property>
</Properties>
</file>